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Name.</w:t>
      </w:r>
    </w:p>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Tutor.</w:t>
      </w:r>
    </w:p>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Course.</w:t>
      </w:r>
    </w:p>
    <w:p w:rsidR="00DB7526" w:rsidRPr="003B6D23" w:rsidRDefault="00DB7526" w:rsidP="003B6D23">
      <w:pPr>
        <w:spacing w:line="480" w:lineRule="auto"/>
        <w:rPr>
          <w:rFonts w:ascii="Times New Roman" w:hAnsi="Times New Roman" w:cs="Times New Roman"/>
          <w:sz w:val="24"/>
          <w:szCs w:val="24"/>
        </w:rPr>
      </w:pPr>
      <w:r w:rsidRPr="003B6D23">
        <w:rPr>
          <w:rFonts w:ascii="Times New Roman" w:hAnsi="Times New Roman" w:cs="Times New Roman"/>
          <w:sz w:val="24"/>
          <w:szCs w:val="24"/>
        </w:rPr>
        <w:t>Date.</w:t>
      </w:r>
    </w:p>
    <w:p w:rsidR="00DB7526" w:rsidRDefault="00DB7526" w:rsidP="003B6D23">
      <w:pPr>
        <w:spacing w:line="480" w:lineRule="auto"/>
        <w:jc w:val="center"/>
        <w:rPr>
          <w:rFonts w:ascii="Times New Roman" w:hAnsi="Times New Roman" w:cs="Times New Roman"/>
          <w:sz w:val="24"/>
          <w:szCs w:val="24"/>
        </w:rPr>
      </w:pPr>
      <w:r w:rsidRPr="003B6D23">
        <w:rPr>
          <w:rFonts w:ascii="Times New Roman" w:hAnsi="Times New Roman" w:cs="Times New Roman"/>
          <w:sz w:val="24"/>
          <w:szCs w:val="24"/>
        </w:rPr>
        <w:t>Descriptive Narrative.</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One of the most difficult decisions I had to make in my life was to choose whether to study in the USA or study in my mother country; Saudi Arabia. This was very tough decision since I had already found connection with my mother country and shifting from it was not an easy task. My parents always encouraged me to focus on exploration, but this was easy. I always felt secure when in Saudi Arabia and this was enhanced by the family connection I relieved from my parents. I was aware that the USA is a country with rich educational and job opportunities, but these were not enough to convince me to leave my country and my parents. I had the notion that the same opportunities could be attained from my native country.</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 xml:space="preserve">My father was aware of the many opportunities learners receive when they receive their education from the USA, and this was because he had received his higher education in the same country. On every single day, he tried to convince me to change my mindset and accept learning in an anew environment, but all his pleas fell on deaf ears. In most cases, he could take me for a nature walk or even call me in the living room and tell me stories concerning famous personalities who had benefitted from the USA education system. In other cases, he brought newspapers, journals, and periodicals talking about the effectiveness of the USA education to me </w:t>
      </w:r>
      <w:r w:rsidRPr="0013109D">
        <w:rPr>
          <w:rFonts w:ascii="Times New Roman" w:hAnsi="Times New Roman" w:cs="Times New Roman"/>
          <w:sz w:val="24"/>
          <w:szCs w:val="24"/>
        </w:rPr>
        <w:lastRenderedPageBreak/>
        <w:t>only to convince me to go and learn in the country which he referred as " the land of opportunities."</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Despite the fact that my dad tried to convince me, I was very eager on every single day to inform him that I was not ready to leave my motherland and my family behind.In one instance, I was fed up with his pleas and even stated that I feared being subjected to racism and the challenges which face international students while in foreign lands. In other words, I was ready to use all scapegoating channels to convince my dad that Saudi Arabia was the ideal country regarding providing people with an abundance of educational opportunities.</w:t>
      </w:r>
    </w:p>
    <w:p w:rsidR="0013109D" w:rsidRP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Two of my friends were already studying in the USA and my father involved them in convincing me to join them and study there. At one instance, I remembered them narrating how sometimes it is difficult to adapt to the lifestyle of a new country and become fully oriented to all the operations of the school system and this further scared me. I also had the notion that it is not easy to adapt to the systems of the country especially when you do not have any relatives there. As such, I was not ready to try a new system whose success could only be predicted through other people. In more concrete terms, I was not fully convinced that lifestyle and education in the USA was easy or better than that of Saudi Arabia and hence, it was not easy to decide to venture into the new country.</w:t>
      </w:r>
    </w:p>
    <w:p w:rsidR="0013109D" w:rsidRDefault="0013109D" w:rsidP="0013109D">
      <w:pPr>
        <w:spacing w:line="480" w:lineRule="auto"/>
        <w:ind w:firstLine="720"/>
        <w:rPr>
          <w:rFonts w:ascii="Times New Roman" w:hAnsi="Times New Roman" w:cs="Times New Roman"/>
          <w:sz w:val="24"/>
          <w:szCs w:val="24"/>
        </w:rPr>
      </w:pPr>
      <w:r w:rsidRPr="0013109D">
        <w:rPr>
          <w:rFonts w:ascii="Times New Roman" w:hAnsi="Times New Roman" w:cs="Times New Roman"/>
          <w:sz w:val="24"/>
          <w:szCs w:val="24"/>
        </w:rPr>
        <w:t xml:space="preserve">Apparently, my parents were ready to offer me the best opportunities in life, and when I could not make the right decision as they indented, they sought the intervention of my mentor; Mr. Klaus. One day, they approached and informed him about my problems in making decisions, and he vowed to intervene. Klaus is known for his charisma and convincing a personality and vividly remember the day he spent two hours in our apartment trying to convince me that the </w:t>
      </w:r>
      <w:r w:rsidRPr="0013109D">
        <w:rPr>
          <w:rFonts w:ascii="Times New Roman" w:hAnsi="Times New Roman" w:cs="Times New Roman"/>
          <w:sz w:val="24"/>
          <w:szCs w:val="24"/>
        </w:rPr>
        <w:lastRenderedPageBreak/>
        <w:t>USA was the best country to study in. It was at the end of this session that I agreed to go to the USA, and sacrifice my immediate family connection in favor of my educational opportunities. Currently, I am studying in the USA, and this is one of the best choices I have ever made. I boast my exposure to rich educational opportunities, better job prospects, and a diversified multicultural environment</w:t>
      </w:r>
    </w:p>
    <w:sectPr w:rsidR="0013109D" w:rsidSect="00DB7526">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A2E" w:rsidRDefault="006C7A2E" w:rsidP="00DB7526">
      <w:pPr>
        <w:spacing w:after="0" w:line="240" w:lineRule="auto"/>
      </w:pPr>
      <w:r>
        <w:separator/>
      </w:r>
    </w:p>
  </w:endnote>
  <w:endnote w:type="continuationSeparator" w:id="1">
    <w:p w:rsidR="006C7A2E" w:rsidRDefault="006C7A2E" w:rsidP="00DB75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A2E" w:rsidRDefault="006C7A2E" w:rsidP="00DB7526">
      <w:pPr>
        <w:spacing w:after="0" w:line="240" w:lineRule="auto"/>
      </w:pPr>
      <w:r>
        <w:separator/>
      </w:r>
    </w:p>
  </w:footnote>
  <w:footnote w:type="continuationSeparator" w:id="1">
    <w:p w:rsidR="006C7A2E" w:rsidRDefault="006C7A2E" w:rsidP="00DB75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26" w:rsidRPr="00DB7526" w:rsidRDefault="00DB7526" w:rsidP="00DB7526">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B7526">
      <w:rPr>
        <w:rFonts w:ascii="Times New Roman" w:hAnsi="Times New Roman" w:cs="Times New Roman"/>
        <w:sz w:val="24"/>
        <w:szCs w:val="24"/>
      </w:rPr>
      <w:t xml:space="preserve">Surname </w:t>
    </w:r>
    <w:r w:rsidR="003834BB" w:rsidRPr="00DB7526">
      <w:rPr>
        <w:rFonts w:ascii="Times New Roman" w:hAnsi="Times New Roman" w:cs="Times New Roman"/>
        <w:sz w:val="24"/>
        <w:szCs w:val="24"/>
      </w:rPr>
      <w:fldChar w:fldCharType="begin"/>
    </w:r>
    <w:r w:rsidRPr="00DB7526">
      <w:rPr>
        <w:rFonts w:ascii="Times New Roman" w:hAnsi="Times New Roman" w:cs="Times New Roman"/>
        <w:sz w:val="24"/>
        <w:szCs w:val="24"/>
      </w:rPr>
      <w:instrText xml:space="preserve"> PAGE   \* MERGEFORMAT </w:instrText>
    </w:r>
    <w:r w:rsidR="003834BB" w:rsidRPr="00DB7526">
      <w:rPr>
        <w:rFonts w:ascii="Times New Roman" w:hAnsi="Times New Roman" w:cs="Times New Roman"/>
        <w:sz w:val="24"/>
        <w:szCs w:val="24"/>
      </w:rPr>
      <w:fldChar w:fldCharType="separate"/>
    </w:r>
    <w:r w:rsidR="0013109D">
      <w:rPr>
        <w:rFonts w:ascii="Times New Roman" w:hAnsi="Times New Roman" w:cs="Times New Roman"/>
        <w:noProof/>
        <w:sz w:val="24"/>
        <w:szCs w:val="24"/>
      </w:rPr>
      <w:t>2</w:t>
    </w:r>
    <w:r w:rsidR="003834BB" w:rsidRPr="00DB752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26" w:rsidRDefault="00DB7526">
    <w:pPr>
      <w:pStyle w:val="Header"/>
    </w:pPr>
    <w:r>
      <w:t xml:space="preserve">Surname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03621"/>
    <w:rsid w:val="00090C15"/>
    <w:rsid w:val="00103621"/>
    <w:rsid w:val="0013109D"/>
    <w:rsid w:val="001A54A5"/>
    <w:rsid w:val="00321EF6"/>
    <w:rsid w:val="003834BB"/>
    <w:rsid w:val="00387002"/>
    <w:rsid w:val="003B6D23"/>
    <w:rsid w:val="00495377"/>
    <w:rsid w:val="00691489"/>
    <w:rsid w:val="006C7A2E"/>
    <w:rsid w:val="007B5947"/>
    <w:rsid w:val="009D5AF7"/>
    <w:rsid w:val="00AD14F5"/>
    <w:rsid w:val="00B27BC7"/>
    <w:rsid w:val="00BF596F"/>
    <w:rsid w:val="00DB7526"/>
    <w:rsid w:val="00E7055E"/>
    <w:rsid w:val="00E903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4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526"/>
  </w:style>
  <w:style w:type="paragraph" w:styleId="Footer">
    <w:name w:val="footer"/>
    <w:basedOn w:val="Normal"/>
    <w:link w:val="FooterChar"/>
    <w:uiPriority w:val="99"/>
    <w:semiHidden/>
    <w:unhideWhenUsed/>
    <w:rsid w:val="00DB75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7526"/>
  </w:style>
  <w:style w:type="paragraph" w:styleId="BalloonText">
    <w:name w:val="Balloon Text"/>
    <w:basedOn w:val="Normal"/>
    <w:link w:val="BalloonTextChar"/>
    <w:uiPriority w:val="99"/>
    <w:semiHidden/>
    <w:unhideWhenUsed/>
    <w:rsid w:val="00DB7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5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2018-02-06T20:12:00Z</dcterms:created>
  <dcterms:modified xsi:type="dcterms:W3CDTF">2018-02-06T20:12:00Z</dcterms:modified>
</cp:coreProperties>
</file>